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6A" w:rsidRPr="00E815C9" w:rsidRDefault="00F615C4" w:rsidP="00B6660F">
      <w:pPr>
        <w:tabs>
          <w:tab w:val="left" w:pos="8602"/>
        </w:tabs>
        <w:spacing w:line="633" w:lineRule="exact"/>
        <w:ind w:left="635"/>
        <w:jc w:val="center"/>
        <w:rPr>
          <w:rFonts w:ascii="標楷體" w:eastAsia="標楷體" w:hAnsi="標楷體"/>
          <w:sz w:val="24"/>
        </w:rPr>
      </w:pPr>
      <w:r w:rsidRPr="00E815C9">
        <w:rPr>
          <w:rFonts w:ascii="標楷體" w:eastAsia="標楷體" w:hAnsi="標楷體" w:cs="微軟正黑體" w:hint="eastAsia"/>
          <w:b/>
          <w:spacing w:val="-5"/>
          <w:sz w:val="36"/>
          <w:szCs w:val="36"/>
        </w:rPr>
        <w:t>臺</w:t>
      </w:r>
      <w:r w:rsidRPr="00E815C9">
        <w:rPr>
          <w:rFonts w:ascii="標楷體" w:eastAsia="標楷體" w:hAnsi="標楷體" w:cs="微軟正黑體" w:hint="eastAsia"/>
          <w:b/>
          <w:sz w:val="36"/>
          <w:szCs w:val="36"/>
        </w:rPr>
        <w:t>北市</w:t>
      </w:r>
      <w:r w:rsidRPr="00E815C9">
        <w:rPr>
          <w:rFonts w:ascii="標楷體" w:eastAsia="標楷體" w:hAnsi="標楷體" w:cs="微軟正黑體" w:hint="eastAsia"/>
          <w:b/>
          <w:spacing w:val="-5"/>
          <w:sz w:val="36"/>
          <w:szCs w:val="36"/>
        </w:rPr>
        <w:t>立</w:t>
      </w:r>
      <w:r w:rsidR="00DB6331">
        <w:rPr>
          <w:rFonts w:ascii="標楷體" w:eastAsia="標楷體" w:hAnsi="標楷體" w:cs="微軟正黑體" w:hint="eastAsia"/>
          <w:b/>
          <w:sz w:val="36"/>
          <w:szCs w:val="36"/>
        </w:rPr>
        <w:t>石牌國中</w:t>
      </w:r>
      <w:r w:rsidR="00AC144E" w:rsidRPr="00E815C9">
        <w:rPr>
          <w:rFonts w:ascii="標楷體" w:eastAsia="標楷體" w:hAnsi="標楷體" w:hint="eastAsia"/>
          <w:b/>
          <w:sz w:val="36"/>
          <w:szCs w:val="36"/>
        </w:rPr>
        <w:t>-</w:t>
      </w:r>
      <w:r w:rsidRPr="00E815C9">
        <w:rPr>
          <w:rFonts w:ascii="標楷體" w:eastAsia="標楷體" w:hAnsi="標楷體" w:cs="微軟正黑體" w:hint="eastAsia"/>
          <w:b/>
          <w:sz w:val="36"/>
          <w:szCs w:val="36"/>
        </w:rPr>
        <w:t>防疫</w:t>
      </w:r>
      <w:r w:rsidR="00B3487D">
        <w:rPr>
          <w:rFonts w:ascii="標楷體" w:eastAsia="標楷體" w:hAnsi="標楷體" w:cs="微軟正黑體" w:hint="eastAsia"/>
          <w:b/>
          <w:sz w:val="36"/>
          <w:szCs w:val="36"/>
        </w:rPr>
        <w:t>請假</w:t>
      </w:r>
      <w:r w:rsidR="00B3487D">
        <w:rPr>
          <w:rFonts w:ascii="標楷體" w:eastAsia="標楷體" w:hAnsi="標楷體" w:cs="微軟正黑體" w:hint="eastAsia"/>
          <w:b/>
          <w:spacing w:val="-5"/>
          <w:sz w:val="36"/>
          <w:szCs w:val="36"/>
        </w:rPr>
        <w:t>證明</w:t>
      </w:r>
      <w:r w:rsidRPr="00E815C9">
        <w:rPr>
          <w:rFonts w:ascii="標楷體" w:eastAsia="標楷體" w:hAnsi="標楷體" w:cs="微軟正黑體" w:hint="eastAsia"/>
          <w:b/>
          <w:sz w:val="36"/>
          <w:szCs w:val="36"/>
        </w:rPr>
        <w:t>單</w:t>
      </w:r>
      <w:r w:rsidR="00AC144E" w:rsidRPr="00E815C9">
        <w:rPr>
          <w:rFonts w:ascii="標楷體" w:eastAsia="標楷體" w:hAnsi="標楷體" w:hint="eastAsia"/>
          <w:sz w:val="32"/>
        </w:rPr>
        <w:t xml:space="preserve">   </w:t>
      </w:r>
      <w:r w:rsidR="00B3487D">
        <w:rPr>
          <w:rFonts w:ascii="標楷體" w:eastAsia="標楷體" w:hAnsi="標楷體" w:hint="eastAsia"/>
          <w:sz w:val="32"/>
        </w:rPr>
        <w:t xml:space="preserve">  </w:t>
      </w:r>
      <w:r w:rsidR="00B6660F" w:rsidRPr="00E815C9">
        <w:rPr>
          <w:rFonts w:ascii="標楷體" w:eastAsia="標楷體" w:hAnsi="標楷體" w:hint="eastAsia"/>
          <w:sz w:val="24"/>
        </w:rPr>
        <w:t>1100516</w:t>
      </w:r>
    </w:p>
    <w:tbl>
      <w:tblPr>
        <w:tblStyle w:val="TableNormal"/>
        <w:tblW w:w="0" w:type="auto"/>
        <w:tblInd w:w="2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236"/>
        <w:gridCol w:w="108"/>
        <w:gridCol w:w="197"/>
        <w:gridCol w:w="583"/>
        <w:gridCol w:w="881"/>
        <w:gridCol w:w="620"/>
        <w:gridCol w:w="721"/>
        <w:gridCol w:w="661"/>
        <w:gridCol w:w="1779"/>
      </w:tblGrid>
      <w:tr w:rsidR="00E21B6A" w:rsidRPr="00E815C9" w:rsidTr="00104358">
        <w:trPr>
          <w:trHeight w:val="664"/>
        </w:trPr>
        <w:tc>
          <w:tcPr>
            <w:tcW w:w="10348" w:type="dxa"/>
            <w:gridSpan w:val="10"/>
            <w:tcBorders>
              <w:bottom w:val="single" w:sz="4" w:space="0" w:color="000000"/>
              <w:right w:val="thinThickMediumGap" w:sz="9" w:space="0" w:color="000000"/>
            </w:tcBorders>
            <w:vAlign w:val="center"/>
          </w:tcPr>
          <w:p w:rsidR="00E21B6A" w:rsidRPr="00E815C9" w:rsidRDefault="00F615C4" w:rsidP="00B3487D">
            <w:pPr>
              <w:pStyle w:val="TableParagraph"/>
              <w:spacing w:before="44"/>
              <w:ind w:left="100"/>
              <w:rPr>
                <w:rFonts w:ascii="標楷體" w:eastAsia="標楷體" w:hAnsi="標楷體"/>
                <w:sz w:val="28"/>
              </w:rPr>
            </w:pPr>
            <w:r w:rsidRPr="00E815C9">
              <w:rPr>
                <w:rFonts w:ascii="標楷體" w:eastAsia="標楷體" w:hAnsi="標楷體" w:cs="微軟正黑體" w:hint="eastAsia"/>
                <w:sz w:val="28"/>
              </w:rPr>
              <w:t>一</w:t>
            </w:r>
            <w:r w:rsidRPr="00E815C9">
              <w:rPr>
                <w:rFonts w:ascii="標楷體" w:eastAsia="標楷體" w:hAnsi="標楷體" w:hint="eastAsia"/>
                <w:sz w:val="28"/>
              </w:rPr>
              <w:t>、學生基本資料</w:t>
            </w:r>
          </w:p>
        </w:tc>
      </w:tr>
      <w:tr w:rsidR="00E21B6A" w:rsidRPr="00E815C9" w:rsidTr="00B271BE">
        <w:trPr>
          <w:trHeight w:val="929"/>
        </w:trPr>
        <w:tc>
          <w:tcPr>
            <w:tcW w:w="47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tabs>
                <w:tab w:val="left" w:pos="1781"/>
                <w:tab w:val="left" w:pos="2861"/>
              </w:tabs>
              <w:spacing w:before="171"/>
              <w:ind w:left="100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班級：</w:t>
            </w:r>
            <w:r w:rsidRPr="00E815C9">
              <w:rPr>
                <w:rFonts w:ascii="標楷體" w:eastAsia="標楷體" w:hAnsi="標楷體"/>
                <w:sz w:val="24"/>
              </w:rPr>
              <w:tab/>
              <w:t>年</w:t>
            </w:r>
            <w:r w:rsidRPr="00E815C9">
              <w:rPr>
                <w:rFonts w:ascii="標楷體" w:eastAsia="標楷體" w:hAnsi="標楷體"/>
                <w:sz w:val="24"/>
              </w:rPr>
              <w:tab/>
              <w:t>班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1"/>
              <w:ind w:left="125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座號：</w:t>
            </w:r>
          </w:p>
        </w:tc>
      </w:tr>
      <w:tr w:rsidR="00E21B6A" w:rsidRPr="00E815C9" w:rsidTr="00B271BE">
        <w:trPr>
          <w:trHeight w:val="883"/>
        </w:trPr>
        <w:tc>
          <w:tcPr>
            <w:tcW w:w="47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100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學生姓名：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125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學生手機：</w:t>
            </w:r>
          </w:p>
        </w:tc>
      </w:tr>
      <w:tr w:rsidR="00E21B6A" w:rsidRPr="00E815C9" w:rsidTr="00B271BE">
        <w:trPr>
          <w:trHeight w:val="851"/>
        </w:trPr>
        <w:tc>
          <w:tcPr>
            <w:tcW w:w="47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1"/>
              <w:ind w:left="100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家長姓名：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1"/>
              <w:ind w:left="125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家長(監護人)手機號碼：</w:t>
            </w:r>
          </w:p>
        </w:tc>
      </w:tr>
      <w:tr w:rsidR="00E21B6A" w:rsidRPr="00E815C9" w:rsidTr="00B3487D">
        <w:trPr>
          <w:trHeight w:val="1116"/>
        </w:trPr>
        <w:tc>
          <w:tcPr>
            <w:tcW w:w="456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B6A" w:rsidRPr="00E815C9" w:rsidRDefault="00F615C4" w:rsidP="00B3487D">
            <w:pPr>
              <w:pStyle w:val="TableParagraph"/>
              <w:tabs>
                <w:tab w:val="left" w:pos="2501"/>
                <w:tab w:val="left" w:pos="3102"/>
                <w:tab w:val="left" w:pos="3702"/>
              </w:tabs>
              <w:spacing w:before="170"/>
              <w:ind w:left="100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申請防疫假日期：</w:t>
            </w:r>
            <w:r w:rsidRPr="00E815C9">
              <w:rPr>
                <w:rFonts w:ascii="標楷體" w:eastAsia="標楷體" w:hAnsi="標楷體"/>
                <w:sz w:val="24"/>
              </w:rPr>
              <w:tab/>
              <w:t>年</w:t>
            </w:r>
            <w:r w:rsidRPr="00E815C9">
              <w:rPr>
                <w:rFonts w:ascii="標楷體" w:eastAsia="標楷體" w:hAnsi="標楷體"/>
                <w:sz w:val="24"/>
              </w:rPr>
              <w:tab/>
              <w:t>月</w:t>
            </w:r>
            <w:r w:rsidRPr="00E815C9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301" w:right="-15"/>
              <w:jc w:val="center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至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481"/>
              <w:jc w:val="center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200"/>
              <w:jc w:val="center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181"/>
              <w:jc w:val="center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170"/>
              <w:ind w:left="180"/>
              <w:jc w:val="center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thinThickMediumGap" w:sz="9" w:space="0" w:color="000000"/>
            </w:tcBorders>
            <w:vAlign w:val="center"/>
          </w:tcPr>
          <w:p w:rsidR="00E21B6A" w:rsidRPr="00E815C9" w:rsidRDefault="00E21B6A" w:rsidP="00DB6331">
            <w:pPr>
              <w:pStyle w:val="TableParagraph"/>
              <w:spacing w:before="170"/>
              <w:ind w:left="119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21B6A" w:rsidRPr="00E815C9" w:rsidTr="00B3487D">
        <w:trPr>
          <w:trHeight w:val="1085"/>
        </w:trPr>
        <w:tc>
          <w:tcPr>
            <w:tcW w:w="10348" w:type="dxa"/>
            <w:gridSpan w:val="10"/>
            <w:tcBorders>
              <w:top w:val="single" w:sz="4" w:space="0" w:color="000000"/>
              <w:bottom w:val="double" w:sz="1" w:space="0" w:color="000000"/>
              <w:right w:val="thinThickMediumGap" w:sz="9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tabs>
                <w:tab w:val="left" w:pos="2745"/>
                <w:tab w:val="left" w:pos="3585"/>
                <w:tab w:val="left" w:pos="4425"/>
              </w:tabs>
              <w:spacing w:before="176"/>
              <w:ind w:left="100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防疫假復課日期：</w:t>
            </w:r>
            <w:r w:rsidRPr="00E815C9">
              <w:rPr>
                <w:rFonts w:ascii="標楷體" w:eastAsia="標楷體" w:hAnsi="標楷體"/>
                <w:sz w:val="24"/>
              </w:rPr>
              <w:tab/>
              <w:t>年</w:t>
            </w:r>
            <w:r w:rsidRPr="00E815C9">
              <w:rPr>
                <w:rFonts w:ascii="標楷體" w:eastAsia="標楷體" w:hAnsi="標楷體"/>
                <w:sz w:val="24"/>
              </w:rPr>
              <w:tab/>
              <w:t>月</w:t>
            </w:r>
            <w:r w:rsidRPr="00E815C9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E21B6A" w:rsidRPr="00E815C9" w:rsidTr="00B3487D">
        <w:trPr>
          <w:trHeight w:val="1071"/>
        </w:trPr>
        <w:tc>
          <w:tcPr>
            <w:tcW w:w="10348" w:type="dxa"/>
            <w:gridSpan w:val="10"/>
            <w:tcBorders>
              <w:top w:val="double" w:sz="1" w:space="0" w:color="000000"/>
              <w:bottom w:val="single" w:sz="4" w:space="0" w:color="000000"/>
              <w:right w:val="thinThickMediumGap" w:sz="9" w:space="0" w:color="000000"/>
            </w:tcBorders>
            <w:vAlign w:val="center"/>
          </w:tcPr>
          <w:p w:rsidR="00E21B6A" w:rsidRPr="00E815C9" w:rsidRDefault="00F615C4" w:rsidP="00DB6331">
            <w:pPr>
              <w:pStyle w:val="TableParagraph"/>
              <w:spacing w:before="60"/>
              <w:ind w:left="100"/>
              <w:jc w:val="center"/>
              <w:rPr>
                <w:rFonts w:ascii="標楷體" w:eastAsia="標楷體" w:hAnsi="標楷體"/>
                <w:sz w:val="28"/>
              </w:rPr>
            </w:pPr>
            <w:r w:rsidRPr="00E815C9">
              <w:rPr>
                <w:rFonts w:ascii="標楷體" w:eastAsia="標楷體" w:hAnsi="標楷體" w:hint="eastAsia"/>
                <w:sz w:val="28"/>
              </w:rPr>
              <w:t>二、學生本人請假</w:t>
            </w:r>
            <w:r w:rsidR="00F30B8D" w:rsidRPr="00E815C9">
              <w:rPr>
                <w:rFonts w:ascii="標楷體" w:eastAsia="標楷體" w:hAnsi="標楷體" w:hint="eastAsia"/>
                <w:sz w:val="28"/>
              </w:rPr>
              <w:t>狀況</w:t>
            </w:r>
          </w:p>
        </w:tc>
      </w:tr>
      <w:tr w:rsidR="00E21B6A" w:rsidRPr="00E815C9" w:rsidTr="00B3487D">
        <w:trPr>
          <w:trHeight w:val="2622"/>
        </w:trPr>
        <w:tc>
          <w:tcPr>
            <w:tcW w:w="5103" w:type="dxa"/>
            <w:gridSpan w:val="4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6E7438" w:rsidRPr="00E815C9" w:rsidRDefault="00F615C4" w:rsidP="00DB6331">
            <w:pPr>
              <w:pStyle w:val="TableParagraph"/>
              <w:tabs>
                <w:tab w:val="left" w:pos="2717"/>
              </w:tabs>
              <w:spacing w:line="375" w:lineRule="exact"/>
              <w:ind w:left="100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請假</w:t>
            </w:r>
            <w:r w:rsidR="006E7438" w:rsidRPr="00E815C9">
              <w:rPr>
                <w:rFonts w:ascii="標楷體" w:eastAsia="標楷體" w:hAnsi="標楷體" w:hint="eastAsia"/>
                <w:sz w:val="24"/>
              </w:rPr>
              <w:t>類別</w:t>
            </w:r>
            <w:r w:rsidRPr="00E815C9">
              <w:rPr>
                <w:rFonts w:ascii="標楷體" w:eastAsia="標楷體" w:hAnsi="標楷體"/>
                <w:sz w:val="24"/>
              </w:rPr>
              <w:t>：</w:t>
            </w:r>
            <w:r w:rsidR="006E7438" w:rsidRPr="00E815C9">
              <w:rPr>
                <w:rFonts w:ascii="標楷體" w:eastAsia="標楷體" w:hAnsi="標楷體" w:hint="eastAsia"/>
                <w:sz w:val="24"/>
              </w:rPr>
              <w:t>防疫假</w:t>
            </w:r>
          </w:p>
          <w:p w:rsidR="00E950BF" w:rsidRDefault="006E7438" w:rsidP="00E950BF">
            <w:pPr>
              <w:pStyle w:val="TableParagraph"/>
              <w:tabs>
                <w:tab w:val="left" w:pos="2717"/>
              </w:tabs>
              <w:spacing w:line="375" w:lineRule="exact"/>
              <w:ind w:left="100"/>
              <w:rPr>
                <w:rFonts w:ascii="標楷體" w:eastAsia="標楷體" w:hAnsi="標楷體" w:hint="eastAsia"/>
                <w:sz w:val="24"/>
              </w:rPr>
            </w:pPr>
            <w:r w:rsidRPr="00E815C9">
              <w:rPr>
                <w:rFonts w:ascii="標楷體" w:eastAsia="標楷體" w:hAnsi="標楷體" w:hint="eastAsia"/>
                <w:sz w:val="24"/>
              </w:rPr>
              <w:t>原</w:t>
            </w:r>
            <w:r w:rsidR="00E815C9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E815C9">
              <w:rPr>
                <w:rFonts w:ascii="標楷體" w:eastAsia="標楷體" w:hAnsi="標楷體" w:hint="eastAsia"/>
                <w:sz w:val="24"/>
              </w:rPr>
              <w:t>因：</w:t>
            </w:r>
            <w:r w:rsidR="00E950BF">
              <w:rPr>
                <w:rFonts w:ascii="標楷體" w:eastAsia="標楷體" w:hAnsi="標楷體" w:hint="eastAsia"/>
                <w:sz w:val="24"/>
              </w:rPr>
              <w:t>□</w:t>
            </w:r>
            <w:r w:rsidR="00E950BF" w:rsidRPr="00E815C9">
              <w:rPr>
                <w:rFonts w:ascii="標楷體" w:eastAsia="標楷體" w:hAnsi="標楷體"/>
                <w:sz w:val="24"/>
              </w:rPr>
              <w:t>篩檢隔離</w:t>
            </w:r>
            <w:r w:rsidR="00E950BF">
              <w:rPr>
                <w:rFonts w:ascii="標楷體" w:eastAsia="標楷體" w:hAnsi="標楷體" w:hint="eastAsia"/>
                <w:sz w:val="24"/>
              </w:rPr>
              <w:t xml:space="preserve"> □</w:t>
            </w:r>
            <w:r w:rsidR="00E950BF" w:rsidRPr="00E815C9">
              <w:rPr>
                <w:rFonts w:ascii="標楷體" w:eastAsia="標楷體" w:hAnsi="標楷體"/>
                <w:sz w:val="24"/>
              </w:rPr>
              <w:t>居家隔離</w:t>
            </w:r>
          </w:p>
          <w:p w:rsidR="00E950BF" w:rsidRDefault="00E950BF" w:rsidP="00DB6331">
            <w:pPr>
              <w:pStyle w:val="TableParagraph"/>
              <w:tabs>
                <w:tab w:val="left" w:pos="2717"/>
              </w:tabs>
              <w:spacing w:line="334" w:lineRule="exact"/>
              <w:ind w:left="1301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E815C9">
              <w:rPr>
                <w:rFonts w:ascii="標楷體" w:eastAsia="標楷體" w:hAnsi="標楷體"/>
                <w:sz w:val="24"/>
              </w:rPr>
              <w:t>居家檢疫</w:t>
            </w:r>
            <w:r>
              <w:rPr>
                <w:rFonts w:ascii="標楷體" w:eastAsia="標楷體" w:hAnsi="標楷體" w:hint="eastAsia"/>
                <w:sz w:val="24"/>
              </w:rPr>
              <w:t xml:space="preserve"> □</w:t>
            </w:r>
            <w:r w:rsidRPr="00E815C9">
              <w:rPr>
                <w:rFonts w:ascii="標楷體" w:eastAsia="標楷體" w:hAnsi="標楷體"/>
                <w:sz w:val="24"/>
              </w:rPr>
              <w:t>自主健康管理</w:t>
            </w:r>
          </w:p>
          <w:p w:rsidR="00E950BF" w:rsidRDefault="00E950BF" w:rsidP="00DB6331">
            <w:pPr>
              <w:pStyle w:val="TableParagraph"/>
              <w:tabs>
                <w:tab w:val="left" w:pos="2717"/>
              </w:tabs>
              <w:spacing w:line="334" w:lineRule="exact"/>
              <w:ind w:left="1301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104358">
              <w:rPr>
                <w:rFonts w:ascii="標楷體" w:eastAsia="標楷體" w:hAnsi="標楷體" w:hint="eastAsia"/>
                <w:sz w:val="24"/>
              </w:rPr>
              <w:t>擔心個別健康或避免外出感染</w:t>
            </w:r>
          </w:p>
          <w:p w:rsidR="006E7438" w:rsidRPr="00E815C9" w:rsidRDefault="00E950BF" w:rsidP="00E950BF">
            <w:pPr>
              <w:pStyle w:val="TableParagraph"/>
              <w:tabs>
                <w:tab w:val="left" w:pos="2717"/>
              </w:tabs>
              <w:spacing w:line="334" w:lineRule="exact"/>
              <w:ind w:left="130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□其他，</w:t>
            </w:r>
            <w:proofErr w:type="gramStart"/>
            <w:r w:rsidRPr="00E815C9">
              <w:rPr>
                <w:rFonts w:ascii="標楷體" w:eastAsia="標楷體" w:hAnsi="標楷體" w:hint="eastAsia"/>
                <w:sz w:val="24"/>
              </w:rPr>
              <w:t>請敘明</w:t>
            </w:r>
            <w:proofErr w:type="gramEnd"/>
            <w:r w:rsidRPr="00E815C9">
              <w:rPr>
                <w:rFonts w:ascii="標楷體" w:eastAsia="標楷體" w:hAnsi="標楷體" w:hint="eastAsia"/>
                <w:sz w:val="24"/>
              </w:rPr>
              <w:t>：</w:t>
            </w:r>
            <w:r w:rsidRPr="00E815C9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thinThickMediumGap" w:sz="9" w:space="0" w:color="000000"/>
            </w:tcBorders>
            <w:vAlign w:val="center"/>
          </w:tcPr>
          <w:p w:rsidR="00E815C9" w:rsidRDefault="00F615C4" w:rsidP="00DB6331">
            <w:pPr>
              <w:pStyle w:val="TableParagraph"/>
              <w:spacing w:line="375" w:lineRule="exact"/>
              <w:ind w:right="644"/>
              <w:rPr>
                <w:rFonts w:ascii="標楷體" w:eastAsia="標楷體" w:hAnsi="標楷體"/>
                <w:sz w:val="24"/>
              </w:rPr>
            </w:pPr>
            <w:r w:rsidRPr="00E815C9">
              <w:rPr>
                <w:rFonts w:ascii="標楷體" w:eastAsia="標楷體" w:hAnsi="標楷體"/>
                <w:sz w:val="24"/>
              </w:rPr>
              <w:t>症狀：</w:t>
            </w:r>
            <w:r w:rsidRPr="00E815C9">
              <w:rPr>
                <w:rFonts w:ascii="標楷體" w:eastAsia="標楷體" w:hAnsi="標楷體"/>
                <w:sz w:val="24"/>
              </w:rPr>
              <w:t></w:t>
            </w:r>
          </w:p>
          <w:p w:rsidR="00E21B6A" w:rsidRDefault="00E815C9" w:rsidP="00DB6331">
            <w:pPr>
              <w:pStyle w:val="TableParagraph"/>
              <w:spacing w:line="375" w:lineRule="exact"/>
              <w:ind w:right="644"/>
              <w:rPr>
                <w:rFonts w:ascii="標楷體" w:eastAsia="標楷體" w:hAnsi="標楷體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□</m:t>
              </m:r>
            </m:oMath>
            <w:r w:rsidR="00F615C4" w:rsidRPr="00E815C9">
              <w:rPr>
                <w:rFonts w:ascii="標楷體" w:eastAsia="標楷體" w:hAnsi="標楷體"/>
                <w:spacing w:val="19"/>
                <w:sz w:val="24"/>
              </w:rPr>
              <w:t>發燒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□</m:t>
              </m:r>
            </m:oMath>
            <w:r w:rsidR="00F615C4" w:rsidRPr="00E815C9">
              <w:rPr>
                <w:rFonts w:ascii="標楷體" w:eastAsia="標楷體" w:hAnsi="標楷體"/>
                <w:spacing w:val="20"/>
                <w:sz w:val="24"/>
              </w:rPr>
              <w:t>咳嗽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□</m:t>
              </m:r>
            </m:oMath>
            <w:r w:rsidR="00F615C4" w:rsidRPr="00E815C9">
              <w:rPr>
                <w:rFonts w:ascii="標楷體" w:eastAsia="標楷體" w:hAnsi="標楷體"/>
                <w:spacing w:val="18"/>
                <w:sz w:val="24"/>
              </w:rPr>
              <w:t xml:space="preserve">腹瀉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□</m:t>
              </m:r>
            </m:oMath>
            <w:r w:rsidR="00F615C4" w:rsidRPr="00E815C9">
              <w:rPr>
                <w:rFonts w:ascii="標楷體" w:eastAsia="標楷體" w:hAnsi="標楷體"/>
                <w:sz w:val="24"/>
              </w:rPr>
              <w:t>嗅味覺異常</w:t>
            </w:r>
            <w:r w:rsidR="0010435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E950BF">
              <w:rPr>
                <w:rFonts w:ascii="標楷體" w:eastAsia="標楷體" w:hAnsi="標楷體" w:hint="eastAsia"/>
                <w:sz w:val="24"/>
              </w:rPr>
              <w:t>□無</w:t>
            </w:r>
          </w:p>
          <w:p w:rsidR="00E815C9" w:rsidRPr="00104358" w:rsidRDefault="00E815C9" w:rsidP="00DB6331">
            <w:pPr>
              <w:pStyle w:val="TableParagraph"/>
              <w:spacing w:line="375" w:lineRule="exact"/>
              <w:ind w:right="644"/>
              <w:rPr>
                <w:rFonts w:ascii="標楷體" w:eastAsia="標楷體" w:hAnsi="標楷體"/>
                <w:sz w:val="24"/>
              </w:rPr>
            </w:pPr>
          </w:p>
          <w:p w:rsidR="00E21B6A" w:rsidRPr="00E815C9" w:rsidRDefault="00E815C9" w:rsidP="00DB6331">
            <w:pPr>
              <w:pStyle w:val="TableParagraph"/>
              <w:tabs>
                <w:tab w:val="left" w:pos="3756"/>
              </w:tabs>
              <w:spacing w:line="334" w:lineRule="exact"/>
              <w:ind w:right="641"/>
              <w:rPr>
                <w:rFonts w:ascii="標楷體" w:eastAsia="標楷體" w:hAnsi="標楷體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□</m:t>
              </m:r>
            </m:oMath>
            <w:r w:rsidR="00F615C4" w:rsidRPr="00E815C9">
              <w:rPr>
                <w:rFonts w:ascii="標楷體" w:eastAsia="標楷體" w:hAnsi="標楷體"/>
                <w:sz w:val="24"/>
              </w:rPr>
              <w:t>其他:</w:t>
            </w:r>
            <w:r w:rsidR="00F615C4" w:rsidRPr="00E815C9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F615C4" w:rsidRPr="00E815C9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F615C4" w:rsidRPr="00E815C9">
              <w:rPr>
                <w:rFonts w:ascii="標楷體" w:eastAsia="標楷體" w:hAnsi="標楷體"/>
                <w:sz w:val="24"/>
              </w:rPr>
              <w:t>_</w:t>
            </w:r>
          </w:p>
        </w:tc>
      </w:tr>
    </w:tbl>
    <w:p w:rsidR="00F30B8D" w:rsidRPr="00E815C9" w:rsidRDefault="00F615C4">
      <w:pPr>
        <w:pStyle w:val="a3"/>
        <w:spacing w:before="130" w:line="434" w:lineRule="exact"/>
        <w:ind w:left="280" w:firstLine="0"/>
        <w:rPr>
          <w:rFonts w:ascii="標楷體" w:eastAsia="標楷體" w:hAnsi="標楷體"/>
        </w:rPr>
      </w:pPr>
      <w:r w:rsidRPr="00E815C9">
        <w:rPr>
          <w:rFonts w:ascii="標楷體" w:eastAsia="標楷體" w:hAnsi="標楷體"/>
        </w:rPr>
        <w:t>備註：</w:t>
      </w:r>
    </w:p>
    <w:p w:rsidR="00F30B8D" w:rsidRPr="00E815C9" w:rsidRDefault="00F615C4" w:rsidP="00E815C9">
      <w:pPr>
        <w:pStyle w:val="a4"/>
        <w:numPr>
          <w:ilvl w:val="0"/>
          <w:numId w:val="3"/>
        </w:numPr>
        <w:ind w:hanging="54"/>
        <w:rPr>
          <w:rFonts w:ascii="標楷體" w:eastAsia="標楷體" w:hAnsi="標楷體"/>
          <w:sz w:val="24"/>
          <w:specVanish/>
        </w:rPr>
      </w:pPr>
      <w:r w:rsidRPr="00E815C9">
        <w:rPr>
          <w:rFonts w:ascii="標楷體" w:eastAsia="標楷體" w:hAnsi="標楷體" w:hint="eastAsia"/>
          <w:sz w:val="24"/>
        </w:rPr>
        <w:t>申請</w:t>
      </w:r>
      <w:proofErr w:type="gramStart"/>
      <w:r w:rsidRPr="00E815C9">
        <w:rPr>
          <w:rFonts w:ascii="標楷體" w:eastAsia="標楷體" w:hAnsi="標楷體" w:hint="eastAsia"/>
          <w:sz w:val="24"/>
        </w:rPr>
        <w:t>防疫假者</w:t>
      </w:r>
      <w:proofErr w:type="gramEnd"/>
      <w:r w:rsidRPr="00E815C9">
        <w:rPr>
          <w:rFonts w:ascii="標楷體" w:eastAsia="標楷體" w:hAnsi="標楷體" w:hint="eastAsia"/>
          <w:sz w:val="24"/>
        </w:rPr>
        <w:t>，請事先通</w:t>
      </w:r>
      <w:r w:rsidR="00F30B8D" w:rsidRPr="00E815C9">
        <w:rPr>
          <w:rFonts w:ascii="標楷體" w:eastAsia="標楷體" w:hAnsi="標楷體" w:hint="eastAsia"/>
          <w:sz w:val="24"/>
        </w:rPr>
        <w:t>知</w:t>
      </w:r>
      <w:r w:rsidR="00B3487D">
        <w:rPr>
          <w:rFonts w:ascii="標楷體" w:eastAsia="標楷體" w:hAnsi="標楷體" w:hint="eastAsia"/>
          <w:sz w:val="24"/>
        </w:rPr>
        <w:t>導師及</w:t>
      </w:r>
      <w:r w:rsidRPr="00E815C9">
        <w:rPr>
          <w:rFonts w:ascii="標楷體" w:eastAsia="標楷體" w:hAnsi="標楷體" w:hint="eastAsia"/>
          <w:sz w:val="24"/>
        </w:rPr>
        <w:t>學校</w:t>
      </w:r>
      <w:r w:rsidR="00E815C9" w:rsidRPr="00E815C9">
        <w:rPr>
          <w:rFonts w:ascii="標楷體" w:eastAsia="標楷體" w:hAnsi="標楷體" w:hint="eastAsia"/>
          <w:sz w:val="24"/>
        </w:rPr>
        <w:t>可</w:t>
      </w:r>
      <w:r w:rsidRPr="00E815C9">
        <w:rPr>
          <w:rFonts w:ascii="標楷體" w:eastAsia="標楷體" w:hAnsi="標楷體" w:hint="eastAsia"/>
          <w:sz w:val="24"/>
        </w:rPr>
        <w:t>於返校後完成程序。</w:t>
      </w:r>
    </w:p>
    <w:p w:rsidR="00181A90" w:rsidRDefault="00F615C4" w:rsidP="00E815C9">
      <w:pPr>
        <w:pStyle w:val="a4"/>
        <w:numPr>
          <w:ilvl w:val="0"/>
          <w:numId w:val="3"/>
        </w:numPr>
        <w:ind w:hanging="54"/>
        <w:rPr>
          <w:rFonts w:ascii="標楷體" w:eastAsia="標楷體" w:hAnsi="標楷體" w:hint="eastAsia"/>
          <w:sz w:val="24"/>
          <w:specVanish/>
        </w:rPr>
      </w:pPr>
      <w:r w:rsidRPr="00E815C9">
        <w:rPr>
          <w:rFonts w:ascii="標楷體" w:eastAsia="標楷體" w:hAnsi="標楷體" w:hint="eastAsia"/>
          <w:sz w:val="24"/>
        </w:rPr>
        <w:t>為維護校園健康，申請自主健康管理</w:t>
      </w:r>
      <w:proofErr w:type="gramStart"/>
      <w:r w:rsidRPr="00E815C9">
        <w:rPr>
          <w:rFonts w:ascii="標楷體" w:eastAsia="標楷體" w:hAnsi="標楷體" w:hint="eastAsia"/>
          <w:sz w:val="24"/>
        </w:rPr>
        <w:t>防疫假者</w:t>
      </w:r>
      <w:proofErr w:type="gramEnd"/>
      <w:r w:rsidRPr="00E815C9">
        <w:rPr>
          <w:rFonts w:ascii="標楷體" w:eastAsia="標楷體" w:hAnsi="標楷體" w:hint="eastAsia"/>
          <w:sz w:val="24"/>
        </w:rPr>
        <w:t>，不納入出缺勤紀錄。</w:t>
      </w:r>
    </w:p>
    <w:p w:rsidR="00B3487D" w:rsidRDefault="00B3487D" w:rsidP="00B3487D">
      <w:pPr>
        <w:pStyle w:val="a4"/>
        <w:numPr>
          <w:ilvl w:val="0"/>
          <w:numId w:val="3"/>
        </w:numPr>
        <w:ind w:hanging="54"/>
        <w:rPr>
          <w:rFonts w:ascii="標楷體" w:eastAsia="標楷體" w:hAnsi="標楷體" w:hint="eastAsia"/>
          <w:sz w:val="24"/>
        </w:rPr>
      </w:pPr>
      <w:r w:rsidRPr="00B3487D">
        <w:rPr>
          <w:rFonts w:ascii="標楷體" w:eastAsia="標楷體" w:hAnsi="標楷體"/>
          <w:sz w:val="24"/>
        </w:rPr>
        <w:t>防疫假期間學生須在家自主學習，遵守防疫規定，不得隨意在外遊蕩</w:t>
      </w:r>
      <w:r>
        <w:rPr>
          <w:rFonts w:ascii="標楷體" w:eastAsia="標楷體" w:hAnsi="標楷體" w:hint="eastAsia"/>
          <w:sz w:val="24"/>
        </w:rPr>
        <w:t>。</w:t>
      </w:r>
    </w:p>
    <w:p w:rsidR="00B3487D" w:rsidRPr="00B3487D" w:rsidRDefault="00B3487D" w:rsidP="00B3487D">
      <w:pPr>
        <w:pStyle w:val="a4"/>
        <w:numPr>
          <w:ilvl w:val="0"/>
          <w:numId w:val="3"/>
        </w:numPr>
        <w:ind w:hanging="54"/>
        <w:rPr>
          <w:rFonts w:ascii="標楷體" w:eastAsia="標楷體" w:hAnsi="標楷體"/>
          <w:sz w:val="24"/>
        </w:rPr>
      </w:pPr>
      <w:r w:rsidRPr="00B3487D">
        <w:rPr>
          <w:rFonts w:ascii="標楷體" w:eastAsia="標楷體" w:hAnsi="標楷體"/>
          <w:sz w:val="24"/>
        </w:rPr>
        <w:t>並請家長確認請假期間學生之居家安全</w:t>
      </w:r>
      <w:r>
        <w:rPr>
          <w:rFonts w:ascii="標楷體" w:eastAsia="標楷體" w:hAnsi="標楷體" w:hint="eastAsia"/>
          <w:sz w:val="24"/>
        </w:rPr>
        <w:t>。</w:t>
      </w:r>
      <w:bookmarkStart w:id="0" w:name="_GoBack"/>
      <w:bookmarkEnd w:id="0"/>
    </w:p>
    <w:p w:rsidR="00E21B6A" w:rsidRPr="00E815C9" w:rsidRDefault="00181A90" w:rsidP="00E815C9">
      <w:pPr>
        <w:rPr>
          <w:rFonts w:ascii="標楷體" w:eastAsia="標楷體" w:hAnsi="標楷體"/>
        </w:rPr>
      </w:pPr>
      <w:r w:rsidRPr="00E815C9">
        <w:rPr>
          <w:rFonts w:ascii="標楷體" w:eastAsia="標楷體" w:hAnsi="標楷體"/>
        </w:rPr>
        <w:t xml:space="preserve"> </w:t>
      </w:r>
    </w:p>
    <w:sectPr w:rsidR="00E21B6A" w:rsidRPr="00E815C9">
      <w:type w:val="continuous"/>
      <w:pgSz w:w="11910" w:h="16840"/>
      <w:pgMar w:top="840" w:right="5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BB" w:rsidRDefault="00D46BBB" w:rsidP="00E950BF">
      <w:r>
        <w:separator/>
      </w:r>
    </w:p>
  </w:endnote>
  <w:endnote w:type="continuationSeparator" w:id="0">
    <w:p w:rsidR="00D46BBB" w:rsidRDefault="00D46BBB" w:rsidP="00E9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Medium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KIJ CJ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BB" w:rsidRDefault="00D46BBB" w:rsidP="00E950BF">
      <w:r>
        <w:separator/>
      </w:r>
    </w:p>
  </w:footnote>
  <w:footnote w:type="continuationSeparator" w:id="0">
    <w:p w:rsidR="00D46BBB" w:rsidRDefault="00D46BBB" w:rsidP="00E9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6"/>
    <w:multiLevelType w:val="hybridMultilevel"/>
    <w:tmpl w:val="723033A4"/>
    <w:lvl w:ilvl="0" w:tplc="08004BAC">
      <w:start w:val="1"/>
      <w:numFmt w:val="decimal"/>
      <w:lvlText w:val="%1."/>
      <w:lvlJc w:val="left"/>
      <w:pPr>
        <w:ind w:left="640" w:hanging="360"/>
      </w:pPr>
      <w:rPr>
        <w:rFonts w:ascii="Noto Sans CJK JP Medium" w:eastAsia="Noto Sans CJK JP Medium" w:hAnsi="Noto Sans CJK JP Medium" w:cs="Noto Sans CJK JP Mediu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20FB6D5D"/>
    <w:multiLevelType w:val="hybridMultilevel"/>
    <w:tmpl w:val="CA98C97C"/>
    <w:lvl w:ilvl="0" w:tplc="560A5780">
      <w:start w:val="2"/>
      <w:numFmt w:val="decimal"/>
      <w:lvlText w:val="%1."/>
      <w:lvlJc w:val="left"/>
      <w:pPr>
        <w:ind w:left="1327" w:hanging="327"/>
        <w:jc w:val="left"/>
      </w:pPr>
      <w:rPr>
        <w:rFonts w:ascii="Noto Sans CJK JP Medium" w:eastAsia="Noto Sans CJK JP Medium" w:hAnsi="Noto Sans CJK JP Medium" w:cs="Noto Sans CJK JP Medium" w:hint="default"/>
        <w:w w:val="85"/>
        <w:sz w:val="24"/>
        <w:szCs w:val="24"/>
        <w:lang w:val="en-US" w:eastAsia="zh-TW" w:bidi="ar-SA"/>
      </w:rPr>
    </w:lvl>
    <w:lvl w:ilvl="1" w:tplc="56BCD586">
      <w:numFmt w:val="bullet"/>
      <w:lvlText w:val="•"/>
      <w:lvlJc w:val="left"/>
      <w:pPr>
        <w:ind w:left="2220" w:hanging="327"/>
      </w:pPr>
      <w:rPr>
        <w:rFonts w:hint="default"/>
        <w:lang w:val="en-US" w:eastAsia="zh-TW" w:bidi="ar-SA"/>
      </w:rPr>
    </w:lvl>
    <w:lvl w:ilvl="2" w:tplc="F9CA7DA0">
      <w:numFmt w:val="bullet"/>
      <w:lvlText w:val="•"/>
      <w:lvlJc w:val="left"/>
      <w:pPr>
        <w:ind w:left="3120" w:hanging="327"/>
      </w:pPr>
      <w:rPr>
        <w:rFonts w:hint="default"/>
        <w:lang w:val="en-US" w:eastAsia="zh-TW" w:bidi="ar-SA"/>
      </w:rPr>
    </w:lvl>
    <w:lvl w:ilvl="3" w:tplc="D2BAAB7A">
      <w:numFmt w:val="bullet"/>
      <w:lvlText w:val="•"/>
      <w:lvlJc w:val="left"/>
      <w:pPr>
        <w:ind w:left="4021" w:hanging="327"/>
      </w:pPr>
      <w:rPr>
        <w:rFonts w:hint="default"/>
        <w:lang w:val="en-US" w:eastAsia="zh-TW" w:bidi="ar-SA"/>
      </w:rPr>
    </w:lvl>
    <w:lvl w:ilvl="4" w:tplc="16CA86EA">
      <w:numFmt w:val="bullet"/>
      <w:lvlText w:val="•"/>
      <w:lvlJc w:val="left"/>
      <w:pPr>
        <w:ind w:left="4921" w:hanging="327"/>
      </w:pPr>
      <w:rPr>
        <w:rFonts w:hint="default"/>
        <w:lang w:val="en-US" w:eastAsia="zh-TW" w:bidi="ar-SA"/>
      </w:rPr>
    </w:lvl>
    <w:lvl w:ilvl="5" w:tplc="2C9CCC90">
      <w:numFmt w:val="bullet"/>
      <w:lvlText w:val="•"/>
      <w:lvlJc w:val="left"/>
      <w:pPr>
        <w:ind w:left="5822" w:hanging="327"/>
      </w:pPr>
      <w:rPr>
        <w:rFonts w:hint="default"/>
        <w:lang w:val="en-US" w:eastAsia="zh-TW" w:bidi="ar-SA"/>
      </w:rPr>
    </w:lvl>
    <w:lvl w:ilvl="6" w:tplc="4D5EA3F2">
      <w:numFmt w:val="bullet"/>
      <w:lvlText w:val="•"/>
      <w:lvlJc w:val="left"/>
      <w:pPr>
        <w:ind w:left="6722" w:hanging="327"/>
      </w:pPr>
      <w:rPr>
        <w:rFonts w:hint="default"/>
        <w:lang w:val="en-US" w:eastAsia="zh-TW" w:bidi="ar-SA"/>
      </w:rPr>
    </w:lvl>
    <w:lvl w:ilvl="7" w:tplc="292CFF76">
      <w:numFmt w:val="bullet"/>
      <w:lvlText w:val="•"/>
      <w:lvlJc w:val="left"/>
      <w:pPr>
        <w:ind w:left="7622" w:hanging="327"/>
      </w:pPr>
      <w:rPr>
        <w:rFonts w:hint="default"/>
        <w:lang w:val="en-US" w:eastAsia="zh-TW" w:bidi="ar-SA"/>
      </w:rPr>
    </w:lvl>
    <w:lvl w:ilvl="8" w:tplc="DB56F786">
      <w:numFmt w:val="bullet"/>
      <w:lvlText w:val="•"/>
      <w:lvlJc w:val="left"/>
      <w:pPr>
        <w:ind w:left="8523" w:hanging="327"/>
      </w:pPr>
      <w:rPr>
        <w:rFonts w:hint="default"/>
        <w:lang w:val="en-US" w:eastAsia="zh-TW" w:bidi="ar-SA"/>
      </w:rPr>
    </w:lvl>
  </w:abstractNum>
  <w:abstractNum w:abstractNumId="2">
    <w:nsid w:val="405078EF"/>
    <w:multiLevelType w:val="hybridMultilevel"/>
    <w:tmpl w:val="6FD82AF4"/>
    <w:lvl w:ilvl="0" w:tplc="45FAFE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6A"/>
    <w:rsid w:val="00104358"/>
    <w:rsid w:val="00181A90"/>
    <w:rsid w:val="00440599"/>
    <w:rsid w:val="006E7438"/>
    <w:rsid w:val="00AC144E"/>
    <w:rsid w:val="00B271BE"/>
    <w:rsid w:val="00B3487D"/>
    <w:rsid w:val="00B6660F"/>
    <w:rsid w:val="00D46BBB"/>
    <w:rsid w:val="00DB3B35"/>
    <w:rsid w:val="00DB6331"/>
    <w:rsid w:val="00E21B6A"/>
    <w:rsid w:val="00E815C9"/>
    <w:rsid w:val="00E950BF"/>
    <w:rsid w:val="00F30B8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Medium" w:eastAsia="Noto Sans CJK JP Medium" w:hAnsi="Noto Sans CJK JP Medium" w:cs="Noto Sans CJK JP Medium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327" w:hanging="3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327" w:hanging="327"/>
    </w:pPr>
  </w:style>
  <w:style w:type="paragraph" w:customStyle="1" w:styleId="TableParagraph">
    <w:name w:val="Table Paragraph"/>
    <w:basedOn w:val="a"/>
    <w:uiPriority w:val="1"/>
    <w:qFormat/>
    <w:rPr>
      <w:rFonts w:ascii="UKIJ CJK" w:eastAsia="UKIJ CJK" w:hAnsi="UKIJ CJK" w:cs="UKIJ CJK"/>
    </w:rPr>
  </w:style>
  <w:style w:type="paragraph" w:styleId="a5">
    <w:name w:val="Balloon Text"/>
    <w:basedOn w:val="a"/>
    <w:link w:val="a6"/>
    <w:uiPriority w:val="99"/>
    <w:semiHidden/>
    <w:unhideWhenUsed/>
    <w:rsid w:val="00B6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660F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95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50BF"/>
    <w:rPr>
      <w:rFonts w:ascii="Noto Sans CJK JP Medium" w:eastAsia="Noto Sans CJK JP Medium" w:hAnsi="Noto Sans CJK JP Medium" w:cs="Noto Sans CJK JP Medium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95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50BF"/>
    <w:rPr>
      <w:rFonts w:ascii="Noto Sans CJK JP Medium" w:eastAsia="Noto Sans CJK JP Medium" w:hAnsi="Noto Sans CJK JP Medium" w:cs="Noto Sans CJK JP Medium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E950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Medium" w:eastAsia="Noto Sans CJK JP Medium" w:hAnsi="Noto Sans CJK JP Medium" w:cs="Noto Sans CJK JP Medium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327" w:hanging="3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327" w:hanging="327"/>
    </w:pPr>
  </w:style>
  <w:style w:type="paragraph" w:customStyle="1" w:styleId="TableParagraph">
    <w:name w:val="Table Paragraph"/>
    <w:basedOn w:val="a"/>
    <w:uiPriority w:val="1"/>
    <w:qFormat/>
    <w:rPr>
      <w:rFonts w:ascii="UKIJ CJK" w:eastAsia="UKIJ CJK" w:hAnsi="UKIJ CJK" w:cs="UKIJ CJK"/>
    </w:rPr>
  </w:style>
  <w:style w:type="paragraph" w:styleId="a5">
    <w:name w:val="Balloon Text"/>
    <w:basedOn w:val="a"/>
    <w:link w:val="a6"/>
    <w:uiPriority w:val="99"/>
    <w:semiHidden/>
    <w:unhideWhenUsed/>
    <w:rsid w:val="00B6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660F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95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50BF"/>
    <w:rPr>
      <w:rFonts w:ascii="Noto Sans CJK JP Medium" w:eastAsia="Noto Sans CJK JP Medium" w:hAnsi="Noto Sans CJK JP Medium" w:cs="Noto Sans CJK JP Medium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95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50BF"/>
    <w:rPr>
      <w:rFonts w:ascii="Noto Sans CJK JP Medium" w:eastAsia="Noto Sans CJK JP Medium" w:hAnsi="Noto Sans CJK JP Medium" w:cs="Noto Sans CJK JP Medium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E95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2021-05-16T04:50:00Z</cp:lastPrinted>
  <dcterms:created xsi:type="dcterms:W3CDTF">2021-05-16T15:36:00Z</dcterms:created>
  <dcterms:modified xsi:type="dcterms:W3CDTF">2021-05-16T15:36:00Z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2021-05-16T00:00:00Z</vt:filetime>
  </property>
</Properties>
</file>